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302852" w14:textId="77777777" w:rsidR="00BE2910" w:rsidRDefault="00BE2910">
      <w:pPr>
        <w:keepNext/>
        <w:spacing w:after="200" w:line="276" w:lineRule="auto"/>
      </w:pPr>
      <w:r>
        <w:pict w14:anchorId="3CFD89CF">
          <v:rect id="rectole0000000000" o:spid="_x0000_s1026" style="width:108pt;height:112.3pt;mso-left-percent:-10001;mso-top-percent:-10001;mso-position-horizontal:absolute;mso-position-horizontal-relative:char;mso-position-vertical:absolute;mso-position-vertical-relative:line;mso-left-percent:-10001;mso-top-percent:-10001" o:preferrelative="t">
            <v:imagedata r:id="rId6" o:title=""/>
          </v:rect>
          <o:OLEObject Type="Embed" ProgID="StaticMetafile" ShapeID="rectole0000000000" DrawAspect="Content" ObjectID="_1543596128" r:id="rId7"/>
        </w:pict>
      </w:r>
    </w:p>
    <w:p w14:paraId="6D87B9AD" w14:textId="77777777" w:rsidR="00636507" w:rsidRDefault="00425DB0">
      <w:pPr>
        <w:keepNext/>
        <w:spacing w:after="200" w:line="276" w:lineRule="auto"/>
        <w:rPr>
          <w:rFonts w:ascii="Cambria" w:eastAsia="Cambria" w:hAnsi="Cambria" w:cs="Cambria"/>
          <w:b/>
          <w:i/>
          <w:sz w:val="32"/>
        </w:rPr>
      </w:pPr>
      <w:r>
        <w:rPr>
          <w:rFonts w:ascii="Cambria" w:eastAsia="Cambria" w:hAnsi="Cambria" w:cs="Cambria"/>
          <w:b/>
          <w:i/>
          <w:sz w:val="36"/>
        </w:rPr>
        <w:t>Osceola Soil &amp; Water Conservation District</w:t>
      </w:r>
    </w:p>
    <w:p w14:paraId="0AEB08F4"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BOARD OF SUPERVISORS</w:t>
      </w:r>
    </w:p>
    <w:p w14:paraId="75C329B7"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MINUTES</w:t>
      </w:r>
    </w:p>
    <w:p w14:paraId="5B2450B5" w14:textId="77777777" w:rsidR="00636507" w:rsidRDefault="00636507">
      <w:pPr>
        <w:spacing w:after="200" w:line="276" w:lineRule="auto"/>
        <w:rPr>
          <w:rFonts w:ascii="Cambria" w:eastAsia="Cambria" w:hAnsi="Cambria" w:cs="Cambria"/>
          <w:b/>
          <w:sz w:val="28"/>
        </w:rPr>
      </w:pPr>
    </w:p>
    <w:p w14:paraId="1B391A14" w14:textId="77777777" w:rsidR="00636507" w:rsidRDefault="00425DB0">
      <w:pPr>
        <w:spacing w:after="200" w:line="276" w:lineRule="auto"/>
        <w:rPr>
          <w:rFonts w:ascii="Cambria" w:eastAsia="Cambria" w:hAnsi="Cambria" w:cs="Cambria"/>
          <w:sz w:val="28"/>
        </w:rPr>
      </w:pPr>
      <w:r>
        <w:rPr>
          <w:rFonts w:ascii="Cambria" w:eastAsia="Cambria" w:hAnsi="Cambria" w:cs="Cambria"/>
          <w:b/>
          <w:sz w:val="28"/>
        </w:rPr>
        <w:t xml:space="preserve">DATE:  </w:t>
      </w:r>
      <w:r>
        <w:rPr>
          <w:rFonts w:ascii="Cambria" w:eastAsia="Cambria" w:hAnsi="Cambria" w:cs="Cambria"/>
          <w:sz w:val="28"/>
        </w:rPr>
        <w:t>November 18, 2020</w:t>
      </w:r>
    </w:p>
    <w:p w14:paraId="78AA4170" w14:textId="77777777" w:rsidR="00636507" w:rsidRDefault="00425DB0">
      <w:pPr>
        <w:spacing w:after="200" w:line="276" w:lineRule="auto"/>
        <w:rPr>
          <w:rFonts w:ascii="Cambria" w:eastAsia="Cambria" w:hAnsi="Cambria" w:cs="Cambria"/>
          <w:sz w:val="28"/>
        </w:rPr>
      </w:pPr>
      <w:r>
        <w:rPr>
          <w:rFonts w:ascii="Cambria" w:eastAsia="Cambria" w:hAnsi="Cambria" w:cs="Cambria"/>
          <w:b/>
          <w:sz w:val="28"/>
        </w:rPr>
        <w:t>PRESENT:</w:t>
      </w:r>
      <w:r>
        <w:rPr>
          <w:rFonts w:ascii="Cambria" w:eastAsia="Cambria" w:hAnsi="Cambria" w:cs="Cambria"/>
          <w:sz w:val="28"/>
        </w:rPr>
        <w:t xml:space="preserve">  Supervisors – Matthew Boggs, Larry Allen Schneck, </w:t>
      </w:r>
      <w:proofErr w:type="gramStart"/>
      <w:r>
        <w:rPr>
          <w:rFonts w:ascii="Cambria" w:eastAsia="Cambria" w:hAnsi="Cambria" w:cs="Cambria"/>
          <w:sz w:val="28"/>
        </w:rPr>
        <w:t>Dr</w:t>
      </w:r>
      <w:proofErr w:type="gramEnd"/>
      <w:r>
        <w:rPr>
          <w:rFonts w:ascii="Cambria" w:eastAsia="Cambria" w:hAnsi="Cambria" w:cs="Cambria"/>
          <w:sz w:val="28"/>
        </w:rPr>
        <w:t xml:space="preserve">. Deborah Livingston.  </w:t>
      </w:r>
      <w:proofErr w:type="gramStart"/>
      <w:r>
        <w:rPr>
          <w:rFonts w:ascii="Cambria" w:eastAsia="Cambria" w:hAnsi="Cambria" w:cs="Cambria"/>
          <w:sz w:val="28"/>
        </w:rPr>
        <w:t xml:space="preserve">Guests – Lisa </w:t>
      </w:r>
      <w:proofErr w:type="spellStart"/>
      <w:r>
        <w:rPr>
          <w:rFonts w:ascii="Cambria" w:eastAsia="Cambria" w:hAnsi="Cambria" w:cs="Cambria"/>
          <w:sz w:val="28"/>
        </w:rPr>
        <w:t>Kilper</w:t>
      </w:r>
      <w:proofErr w:type="spellEnd"/>
      <w:r>
        <w:rPr>
          <w:rFonts w:ascii="Cambria" w:eastAsia="Cambria" w:hAnsi="Cambria" w:cs="Cambria"/>
          <w:sz w:val="28"/>
        </w:rPr>
        <w:t xml:space="preserve">, Andrew </w:t>
      </w:r>
      <w:proofErr w:type="spellStart"/>
      <w:r>
        <w:rPr>
          <w:rFonts w:ascii="Cambria" w:eastAsia="Cambria" w:hAnsi="Cambria" w:cs="Cambria"/>
          <w:sz w:val="28"/>
        </w:rPr>
        <w:t>Jeng</w:t>
      </w:r>
      <w:proofErr w:type="spellEnd"/>
      <w:r>
        <w:rPr>
          <w:rFonts w:ascii="Cambria" w:eastAsia="Cambria" w:hAnsi="Cambria" w:cs="Cambria"/>
          <w:sz w:val="28"/>
        </w:rPr>
        <w:t>.</w:t>
      </w:r>
      <w:proofErr w:type="gramEnd"/>
    </w:p>
    <w:p w14:paraId="369D4D2A" w14:textId="77777777" w:rsidR="00636507" w:rsidRDefault="00425DB0">
      <w:pPr>
        <w:spacing w:after="200" w:line="276" w:lineRule="auto"/>
        <w:rPr>
          <w:rFonts w:ascii="Cambria" w:eastAsia="Cambria" w:hAnsi="Cambria" w:cs="Cambria"/>
          <w:sz w:val="28"/>
        </w:rPr>
      </w:pPr>
      <w:r>
        <w:rPr>
          <w:rFonts w:ascii="Cambria" w:eastAsia="Cambria" w:hAnsi="Cambria" w:cs="Cambria"/>
          <w:b/>
          <w:sz w:val="28"/>
        </w:rPr>
        <w:t>ABSENT:</w:t>
      </w:r>
      <w:r>
        <w:rPr>
          <w:rFonts w:ascii="Cambria" w:eastAsia="Cambria" w:hAnsi="Cambria" w:cs="Cambria"/>
          <w:sz w:val="28"/>
        </w:rPr>
        <w:t xml:space="preserve">  Anthony “Tony” Busby, Jackie Henry</w:t>
      </w:r>
    </w:p>
    <w:p w14:paraId="4BA61841" w14:textId="77777777" w:rsidR="00636507" w:rsidRDefault="00636507">
      <w:pPr>
        <w:spacing w:after="200" w:line="276" w:lineRule="auto"/>
        <w:rPr>
          <w:rFonts w:ascii="Cambria" w:eastAsia="Cambria" w:hAnsi="Cambria" w:cs="Cambria"/>
          <w:b/>
          <w:sz w:val="28"/>
        </w:rPr>
      </w:pPr>
    </w:p>
    <w:p w14:paraId="3DFD40D7" w14:textId="77777777" w:rsidR="00636507" w:rsidRDefault="00425DB0">
      <w:pPr>
        <w:numPr>
          <w:ilvl w:val="0"/>
          <w:numId w:val="1"/>
        </w:numPr>
        <w:spacing w:after="200" w:line="276" w:lineRule="auto"/>
        <w:ind w:left="1170" w:hanging="810"/>
        <w:rPr>
          <w:rFonts w:ascii="Cambria" w:eastAsia="Cambria" w:hAnsi="Cambria" w:cs="Cambria"/>
        </w:rPr>
      </w:pPr>
      <w:r>
        <w:rPr>
          <w:rFonts w:ascii="Cambria" w:eastAsia="Cambria" w:hAnsi="Cambria" w:cs="Cambria"/>
          <w:b/>
        </w:rPr>
        <w:t>Call to Order and Roll Call</w:t>
      </w:r>
      <w:proofErr w:type="gramStart"/>
      <w:r>
        <w:rPr>
          <w:rFonts w:ascii="Cambria" w:eastAsia="Cambria" w:hAnsi="Cambria" w:cs="Cambria"/>
          <w:b/>
        </w:rPr>
        <w:t xml:space="preserve">:  </w:t>
      </w:r>
      <w:r>
        <w:rPr>
          <w:rFonts w:ascii="Cambria" w:eastAsia="Cambria" w:hAnsi="Cambria" w:cs="Cambria"/>
        </w:rPr>
        <w:t>Meeting was called to order by Secretary Larry Schneck</w:t>
      </w:r>
      <w:proofErr w:type="gramEnd"/>
      <w:r>
        <w:rPr>
          <w:rFonts w:ascii="Cambria" w:eastAsia="Cambria" w:hAnsi="Cambria" w:cs="Cambria"/>
        </w:rPr>
        <w:t xml:space="preserve"> at 5:04 p.m. via Zoom video conference meeting. </w:t>
      </w:r>
    </w:p>
    <w:p w14:paraId="37AD6008" w14:textId="77777777" w:rsidR="00636507" w:rsidRDefault="00425DB0">
      <w:pPr>
        <w:numPr>
          <w:ilvl w:val="0"/>
          <w:numId w:val="1"/>
        </w:numPr>
        <w:spacing w:after="200" w:line="276" w:lineRule="auto"/>
        <w:ind w:left="1170" w:hanging="810"/>
        <w:rPr>
          <w:rFonts w:ascii="Cambria" w:eastAsia="Cambria" w:hAnsi="Cambria" w:cs="Cambria"/>
        </w:rPr>
      </w:pPr>
      <w:r>
        <w:rPr>
          <w:rFonts w:ascii="Cambria" w:eastAsia="Cambria" w:hAnsi="Cambria" w:cs="Cambria"/>
          <w:b/>
        </w:rPr>
        <w:t>Pledge of Allegiance and Invocation:</w:t>
      </w:r>
      <w:r>
        <w:rPr>
          <w:rFonts w:ascii="Cambria" w:eastAsia="Cambria" w:hAnsi="Cambria" w:cs="Cambria"/>
        </w:rPr>
        <w:t xml:space="preserve">  Pledge of Allegiance led by Secretary Schneck.  Invocation led by Dr. Livingston. </w:t>
      </w:r>
    </w:p>
    <w:p w14:paraId="1149EA47" w14:textId="77777777" w:rsidR="00636507" w:rsidRDefault="00425DB0">
      <w:pPr>
        <w:numPr>
          <w:ilvl w:val="0"/>
          <w:numId w:val="1"/>
        </w:numPr>
        <w:spacing w:after="200" w:line="276" w:lineRule="auto"/>
        <w:ind w:left="1170" w:hanging="810"/>
        <w:rPr>
          <w:rFonts w:ascii="Cambria" w:eastAsia="Cambria" w:hAnsi="Cambria" w:cs="Cambria"/>
        </w:rPr>
      </w:pPr>
      <w:r>
        <w:rPr>
          <w:rFonts w:ascii="Cambria" w:eastAsia="Cambria" w:hAnsi="Cambria" w:cs="Cambria"/>
          <w:b/>
        </w:rPr>
        <w:t>Minutes:</w:t>
      </w:r>
      <w:r>
        <w:rPr>
          <w:rFonts w:ascii="Cambria" w:eastAsia="Cambria" w:hAnsi="Cambria" w:cs="Cambria"/>
        </w:rPr>
        <w:t xml:space="preserve">  October 14, 2020 minutes approved by voice vote 3-0.</w:t>
      </w:r>
    </w:p>
    <w:p w14:paraId="5BAD5153" w14:textId="77777777" w:rsidR="00636507" w:rsidRDefault="00425DB0">
      <w:pPr>
        <w:numPr>
          <w:ilvl w:val="0"/>
          <w:numId w:val="1"/>
        </w:numPr>
        <w:spacing w:after="200" w:line="276" w:lineRule="auto"/>
        <w:ind w:left="1170" w:hanging="810"/>
        <w:rPr>
          <w:rFonts w:ascii="Cambria" w:eastAsia="Cambria" w:hAnsi="Cambria" w:cs="Cambria"/>
        </w:rPr>
      </w:pPr>
      <w:r>
        <w:rPr>
          <w:rFonts w:ascii="Cambria" w:eastAsia="Cambria" w:hAnsi="Cambria" w:cs="Cambria"/>
          <w:b/>
        </w:rPr>
        <w:t>Treasurer’s Report:</w:t>
      </w:r>
      <w:r>
        <w:rPr>
          <w:rFonts w:ascii="Cambria" w:eastAsia="Cambria" w:hAnsi="Cambria" w:cs="Cambria"/>
        </w:rPr>
        <w:t xml:space="preserve">  None.</w:t>
      </w:r>
    </w:p>
    <w:p w14:paraId="2315CB73" w14:textId="77777777" w:rsidR="00636507" w:rsidRDefault="00425DB0">
      <w:pPr>
        <w:numPr>
          <w:ilvl w:val="0"/>
          <w:numId w:val="1"/>
        </w:numPr>
        <w:spacing w:after="200" w:line="276" w:lineRule="auto"/>
        <w:ind w:left="1170" w:hanging="810"/>
        <w:rPr>
          <w:rFonts w:ascii="Cambria" w:eastAsia="Cambria" w:hAnsi="Cambria" w:cs="Cambria"/>
        </w:rPr>
      </w:pPr>
      <w:r>
        <w:rPr>
          <w:rFonts w:ascii="Cambria" w:eastAsia="Cambria" w:hAnsi="Cambria" w:cs="Cambria"/>
          <w:b/>
        </w:rPr>
        <w:t>Conservationist’s Report:</w:t>
      </w:r>
      <w:r>
        <w:rPr>
          <w:rFonts w:ascii="Cambria" w:eastAsia="Cambria" w:hAnsi="Cambria" w:cs="Cambria"/>
        </w:rPr>
        <w:t xml:space="preserve">  None.</w:t>
      </w:r>
    </w:p>
    <w:p w14:paraId="162ABCA4" w14:textId="77777777" w:rsidR="00636507" w:rsidRDefault="00425DB0">
      <w:pPr>
        <w:numPr>
          <w:ilvl w:val="0"/>
          <w:numId w:val="1"/>
        </w:numPr>
        <w:spacing w:after="200" w:line="276" w:lineRule="auto"/>
        <w:ind w:left="1170" w:hanging="810"/>
        <w:rPr>
          <w:rFonts w:ascii="Cambria" w:eastAsia="Cambria" w:hAnsi="Cambria" w:cs="Cambria"/>
          <w:b/>
        </w:rPr>
      </w:pPr>
      <w:r>
        <w:rPr>
          <w:rFonts w:ascii="Cambria" w:eastAsia="Cambria" w:hAnsi="Cambria" w:cs="Cambria"/>
          <w:b/>
        </w:rPr>
        <w:t>Old Business</w:t>
      </w:r>
    </w:p>
    <w:p w14:paraId="0093AC75" w14:textId="77777777" w:rsidR="00636507" w:rsidRDefault="00425DB0">
      <w:pPr>
        <w:numPr>
          <w:ilvl w:val="0"/>
          <w:numId w:val="1"/>
        </w:numPr>
        <w:spacing w:after="200" w:line="276" w:lineRule="auto"/>
        <w:ind w:left="1440" w:hanging="360"/>
        <w:rPr>
          <w:rFonts w:ascii="Cambria" w:eastAsia="Cambria" w:hAnsi="Cambria" w:cs="Cambria"/>
          <w:color w:val="000000"/>
        </w:rPr>
      </w:pPr>
      <w:r>
        <w:rPr>
          <w:rFonts w:ascii="Cambria" w:eastAsia="Cambria" w:hAnsi="Cambria" w:cs="Cambria"/>
          <w:b/>
        </w:rPr>
        <w:t xml:space="preserve">Victory Gardens Project Update:  </w:t>
      </w:r>
      <w:r>
        <w:rPr>
          <w:rFonts w:ascii="Cambria" w:eastAsia="Cambria" w:hAnsi="Cambria" w:cs="Cambria"/>
        </w:rPr>
        <w:t>Tabled until next monthly meeting.</w:t>
      </w:r>
    </w:p>
    <w:p w14:paraId="3C4BC5EB" w14:textId="77777777" w:rsidR="00636507" w:rsidRDefault="00425DB0">
      <w:pPr>
        <w:numPr>
          <w:ilvl w:val="0"/>
          <w:numId w:val="1"/>
        </w:numPr>
        <w:spacing w:after="200" w:line="276" w:lineRule="auto"/>
        <w:ind w:left="1440" w:hanging="360"/>
        <w:rPr>
          <w:rFonts w:ascii="Cambria" w:eastAsia="Cambria" w:hAnsi="Cambria" w:cs="Cambria"/>
          <w:color w:val="000000"/>
        </w:rPr>
      </w:pPr>
      <w:proofErr w:type="spellStart"/>
      <w:proofErr w:type="gramStart"/>
      <w:r>
        <w:rPr>
          <w:rFonts w:ascii="Cambria" w:eastAsia="Cambria" w:hAnsi="Cambria" w:cs="Cambria"/>
          <w:b/>
        </w:rPr>
        <w:t>eSTEM</w:t>
      </w:r>
      <w:proofErr w:type="spellEnd"/>
      <w:proofErr w:type="gramEnd"/>
      <w:r>
        <w:rPr>
          <w:rFonts w:ascii="Cambria" w:eastAsia="Cambria" w:hAnsi="Cambria" w:cs="Cambria"/>
          <w:b/>
        </w:rPr>
        <w:t xml:space="preserve"> Partnership:</w:t>
      </w:r>
      <w:r>
        <w:rPr>
          <w:rFonts w:ascii="Cambria" w:eastAsia="Cambria" w:hAnsi="Cambria" w:cs="Cambria"/>
        </w:rPr>
        <w:t xml:space="preserve">  Ms. Lisa </w:t>
      </w:r>
      <w:proofErr w:type="spellStart"/>
      <w:r>
        <w:rPr>
          <w:rFonts w:ascii="Cambria" w:eastAsia="Cambria" w:hAnsi="Cambria" w:cs="Cambria"/>
        </w:rPr>
        <w:t>Kilper</w:t>
      </w:r>
      <w:proofErr w:type="spellEnd"/>
      <w:r>
        <w:rPr>
          <w:rFonts w:ascii="Cambria" w:eastAsia="Cambria" w:hAnsi="Cambria" w:cs="Cambria"/>
        </w:rPr>
        <w:t xml:space="preserve">, agriculture teacher at Canoe Creek K-8 School, informed the supervisors that construction continues at her school and the gardens will be completed after the main facility.  The school has two full garden beds already and no </w:t>
      </w:r>
      <w:proofErr w:type="gramStart"/>
      <w:r>
        <w:rPr>
          <w:rFonts w:ascii="Cambria" w:eastAsia="Cambria" w:hAnsi="Cambria" w:cs="Cambria"/>
        </w:rPr>
        <w:lastRenderedPageBreak/>
        <w:t>space</w:t>
      </w:r>
      <w:proofErr w:type="gramEnd"/>
      <w:r>
        <w:rPr>
          <w:rFonts w:ascii="Cambria" w:eastAsia="Cambria" w:hAnsi="Cambria" w:cs="Cambria"/>
        </w:rPr>
        <w:t xml:space="preserve"> for more.  Secretary Schneck asked if it would be possible to have a tour of the school.  Dr. Livingston asked how many years Ms. </w:t>
      </w:r>
      <w:proofErr w:type="spellStart"/>
      <w:r>
        <w:rPr>
          <w:rFonts w:ascii="Cambria" w:eastAsia="Cambria" w:hAnsi="Cambria" w:cs="Cambria"/>
        </w:rPr>
        <w:t>Kilper</w:t>
      </w:r>
      <w:proofErr w:type="spellEnd"/>
      <w:r>
        <w:rPr>
          <w:rFonts w:ascii="Cambria" w:eastAsia="Cambria" w:hAnsi="Cambria" w:cs="Cambria"/>
        </w:rPr>
        <w:t xml:space="preserve"> had been teaching.  Ms. </w:t>
      </w:r>
      <w:proofErr w:type="spellStart"/>
      <w:r>
        <w:rPr>
          <w:rFonts w:ascii="Cambria" w:eastAsia="Cambria" w:hAnsi="Cambria" w:cs="Cambria"/>
        </w:rPr>
        <w:t>Kilper</w:t>
      </w:r>
      <w:proofErr w:type="spellEnd"/>
      <w:r>
        <w:rPr>
          <w:rFonts w:ascii="Cambria" w:eastAsia="Cambria" w:hAnsi="Cambria" w:cs="Cambria"/>
        </w:rPr>
        <w:t xml:space="preserve"> responded she’d been teaching first grade before taking her current position</w:t>
      </w:r>
      <w:r w:rsidRPr="00425DB0">
        <w:rPr>
          <w:rFonts w:ascii="Cambria" w:eastAsia="Cambria" w:hAnsi="Cambria" w:cs="Cambria"/>
        </w:rPr>
        <w:t>.</w:t>
      </w:r>
      <w:r>
        <w:rPr>
          <w:rFonts w:ascii="Cambria" w:eastAsia="Cambria" w:hAnsi="Cambria" w:cs="Cambria"/>
        </w:rPr>
        <w:t xml:space="preserve">  She said a tour might be possible.  </w:t>
      </w:r>
      <w:proofErr w:type="gramStart"/>
      <w:r>
        <w:rPr>
          <w:rFonts w:ascii="Cambria" w:eastAsia="Cambria" w:hAnsi="Cambria" w:cs="Cambria"/>
        </w:rPr>
        <w:t xml:space="preserve">Ms. </w:t>
      </w:r>
      <w:proofErr w:type="spellStart"/>
      <w:r>
        <w:rPr>
          <w:rFonts w:ascii="Cambria" w:eastAsia="Cambria" w:hAnsi="Cambria" w:cs="Cambria"/>
        </w:rPr>
        <w:t>Kilper</w:t>
      </w:r>
      <w:proofErr w:type="spellEnd"/>
      <w:r>
        <w:rPr>
          <w:rFonts w:ascii="Cambria" w:eastAsia="Cambria" w:hAnsi="Cambria" w:cs="Cambria"/>
        </w:rPr>
        <w:t xml:space="preserve"> is certified by National Geographic and supports exploring a partnership with the Board of Supervisors</w:t>
      </w:r>
      <w:proofErr w:type="gramEnd"/>
      <w:r>
        <w:rPr>
          <w:rFonts w:ascii="Cambria" w:eastAsia="Cambria" w:hAnsi="Cambria" w:cs="Cambria"/>
        </w:rPr>
        <w:t>.</w:t>
      </w:r>
    </w:p>
    <w:p w14:paraId="41F491CD" w14:textId="77777777" w:rsidR="00636507" w:rsidRDefault="00425DB0">
      <w:pPr>
        <w:numPr>
          <w:ilvl w:val="0"/>
          <w:numId w:val="1"/>
        </w:numPr>
        <w:spacing w:after="200" w:line="276" w:lineRule="auto"/>
        <w:ind w:left="1170" w:hanging="810"/>
        <w:rPr>
          <w:rFonts w:ascii="Cambria" w:eastAsia="Cambria" w:hAnsi="Cambria" w:cs="Cambria"/>
          <w:b/>
        </w:rPr>
      </w:pPr>
      <w:r>
        <w:rPr>
          <w:rFonts w:ascii="Cambria" w:eastAsia="Cambria" w:hAnsi="Cambria" w:cs="Cambria"/>
          <w:b/>
        </w:rPr>
        <w:t>New Business</w:t>
      </w:r>
    </w:p>
    <w:p w14:paraId="5E8A4B13" w14:textId="77777777" w:rsidR="00636507" w:rsidRDefault="00425DB0">
      <w:pPr>
        <w:numPr>
          <w:ilvl w:val="0"/>
          <w:numId w:val="1"/>
        </w:numPr>
        <w:spacing w:after="200" w:line="276" w:lineRule="auto"/>
        <w:ind w:left="1440" w:hanging="360"/>
        <w:rPr>
          <w:rFonts w:ascii="Cambria" w:eastAsia="Cambria" w:hAnsi="Cambria" w:cs="Cambria"/>
          <w:color w:val="000000"/>
        </w:rPr>
      </w:pPr>
      <w:proofErr w:type="spellStart"/>
      <w:r>
        <w:rPr>
          <w:rFonts w:ascii="Cambria" w:eastAsia="Cambria" w:hAnsi="Cambria" w:cs="Cambria"/>
          <w:b/>
        </w:rPr>
        <w:t>Envirothon</w:t>
      </w:r>
      <w:proofErr w:type="spellEnd"/>
      <w:r>
        <w:rPr>
          <w:rFonts w:ascii="Cambria" w:eastAsia="Cambria" w:hAnsi="Cambria" w:cs="Cambria"/>
          <w:b/>
        </w:rPr>
        <w:t xml:space="preserve"> 2021:</w:t>
      </w:r>
      <w:r>
        <w:rPr>
          <w:rFonts w:ascii="Cambria" w:eastAsia="Cambria" w:hAnsi="Cambria" w:cs="Cambria"/>
        </w:rPr>
        <w:t xml:space="preserve">  Vice Chairman Boggs asked for an update on the next event.  Also, Supervisor Boggs asked Secretary Schneck to lead the meeting since he was in transit and not able to easily lead the meeting.</w:t>
      </w:r>
    </w:p>
    <w:p w14:paraId="7A6EFD6D" w14:textId="77777777" w:rsidR="00636507" w:rsidRDefault="00425DB0">
      <w:pPr>
        <w:numPr>
          <w:ilvl w:val="0"/>
          <w:numId w:val="1"/>
        </w:numPr>
        <w:spacing w:after="200" w:line="276" w:lineRule="auto"/>
        <w:ind w:left="1440" w:hanging="360"/>
        <w:rPr>
          <w:rFonts w:ascii="Cambria" w:eastAsia="Cambria" w:hAnsi="Cambria" w:cs="Cambria"/>
        </w:rPr>
      </w:pPr>
      <w:r>
        <w:rPr>
          <w:rFonts w:ascii="Cambria" w:eastAsia="Cambria" w:hAnsi="Cambria" w:cs="Cambria"/>
          <w:b/>
        </w:rPr>
        <w:t>Press Release:</w:t>
      </w:r>
      <w:r>
        <w:rPr>
          <w:rFonts w:ascii="Cambria" w:eastAsia="Cambria" w:hAnsi="Cambria" w:cs="Cambria"/>
        </w:rPr>
        <w:t xml:space="preserve">  Dr. Livingston said she was working on a press release on the topic of how COVID-19 was affecting farmers and ranchers in Osceola County.  Vice Chairman Boggs asked if she’d uncovered any alarming information.</w:t>
      </w:r>
    </w:p>
    <w:p w14:paraId="0EFD4386" w14:textId="77777777" w:rsidR="00636507" w:rsidRDefault="00425DB0">
      <w:pPr>
        <w:numPr>
          <w:ilvl w:val="0"/>
          <w:numId w:val="1"/>
        </w:numPr>
        <w:spacing w:after="200"/>
        <w:ind w:left="1224" w:hanging="864"/>
        <w:rPr>
          <w:rFonts w:ascii="Cambria" w:eastAsia="Cambria" w:hAnsi="Cambria" w:cs="Cambria"/>
        </w:rPr>
      </w:pPr>
      <w:r>
        <w:rPr>
          <w:rFonts w:ascii="Cambria" w:eastAsia="Cambria" w:hAnsi="Cambria" w:cs="Cambria"/>
          <w:b/>
        </w:rPr>
        <w:t>Public Comment:</w:t>
      </w:r>
      <w:r>
        <w:rPr>
          <w:rFonts w:ascii="Cambria" w:eastAsia="Cambria" w:hAnsi="Cambria" w:cs="Cambria"/>
        </w:rPr>
        <w:t xml:space="preserve">  Vice Chairman Boggs gave his public thank you to the voters of Osceola County for electing him to a full, 4-year term in the November General Election.  Mr. Andrew </w:t>
      </w:r>
      <w:proofErr w:type="spellStart"/>
      <w:r>
        <w:rPr>
          <w:rFonts w:ascii="Cambria" w:eastAsia="Cambria" w:hAnsi="Cambria" w:cs="Cambria"/>
        </w:rPr>
        <w:t>Jeng</w:t>
      </w:r>
      <w:proofErr w:type="spellEnd"/>
      <w:r>
        <w:rPr>
          <w:rFonts w:ascii="Cambria" w:eastAsia="Cambria" w:hAnsi="Cambria" w:cs="Cambria"/>
        </w:rPr>
        <w:t xml:space="preserve"> said he’s interested in learning more about the issues the Board explores as it carries out its mission to inform and educate residents of the county.</w:t>
      </w:r>
    </w:p>
    <w:p w14:paraId="25142826" w14:textId="77777777" w:rsidR="00636507" w:rsidRDefault="00425DB0">
      <w:pPr>
        <w:numPr>
          <w:ilvl w:val="0"/>
          <w:numId w:val="2"/>
        </w:numPr>
        <w:spacing w:after="200"/>
        <w:ind w:left="1170" w:hanging="810"/>
        <w:rPr>
          <w:rFonts w:ascii="Cambria" w:eastAsia="Cambria" w:hAnsi="Cambria" w:cs="Cambria"/>
        </w:rPr>
      </w:pPr>
      <w:r>
        <w:rPr>
          <w:rFonts w:ascii="Cambria" w:eastAsia="Cambria" w:hAnsi="Cambria" w:cs="Cambria"/>
          <w:b/>
        </w:rPr>
        <w:t>Adjournment:</w:t>
      </w:r>
      <w:r>
        <w:rPr>
          <w:rFonts w:ascii="Cambria" w:eastAsia="Cambria" w:hAnsi="Cambria" w:cs="Cambria"/>
        </w:rPr>
        <w:t xml:space="preserve">  5:25 p.m.</w:t>
      </w:r>
    </w:p>
    <w:p w14:paraId="115503B0" w14:textId="77777777" w:rsidR="00636507" w:rsidRDefault="00425DB0">
      <w:pPr>
        <w:keepNext/>
        <w:rPr>
          <w:rFonts w:ascii="Cambria" w:eastAsia="Cambria" w:hAnsi="Cambria" w:cs="Cambria"/>
          <w:i/>
        </w:rPr>
      </w:pPr>
      <w:r>
        <w:rPr>
          <w:rFonts w:ascii="Cambria" w:eastAsia="Cambria" w:hAnsi="Cambria" w:cs="Cambria"/>
          <w:i/>
        </w:rPr>
        <w:t xml:space="preserve">Next Meeting:  </w:t>
      </w:r>
    </w:p>
    <w:p w14:paraId="057B2E2A" w14:textId="77777777" w:rsidR="00636507" w:rsidRDefault="00425DB0" w:rsidP="00BE2910">
      <w:pPr>
        <w:ind w:left="720"/>
        <w:rPr>
          <w:rFonts w:ascii="Cambria" w:eastAsia="Cambria" w:hAnsi="Cambria" w:cs="Cambria"/>
          <w:sz w:val="28"/>
        </w:rPr>
      </w:pPr>
      <w:r>
        <w:rPr>
          <w:rFonts w:ascii="Cambria" w:eastAsia="Cambria" w:hAnsi="Cambria" w:cs="Cambria"/>
        </w:rPr>
        <w:t>Wednesday, December 16, 2020 at 5:00 p.m. via Zoom Teleconference</w:t>
      </w:r>
      <w:bookmarkStart w:id="0" w:name="_GoBack"/>
      <w:bookmarkEnd w:id="0"/>
    </w:p>
    <w:p w14:paraId="61A6AFB6" w14:textId="77777777" w:rsidR="00636507" w:rsidRDefault="00636507">
      <w:pPr>
        <w:spacing w:after="200" w:line="276" w:lineRule="auto"/>
        <w:ind w:left="360"/>
        <w:rPr>
          <w:rFonts w:ascii="Cambria" w:eastAsia="Cambria" w:hAnsi="Cambria" w:cs="Cambria"/>
          <w:sz w:val="28"/>
        </w:rPr>
      </w:pPr>
    </w:p>
    <w:sectPr w:rsidR="006365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78315B4"/>
    <w:multiLevelType w:val="multilevel"/>
    <w:tmpl w:val="A39C1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07"/>
    <w:rsid w:val="00425DB0"/>
    <w:rsid w:val="00636507"/>
    <w:rsid w:val="00BE2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34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1966</Characters>
  <Application>Microsoft Macintosh Word</Application>
  <DocSecurity>0</DocSecurity>
  <Lines>16</Lines>
  <Paragraphs>4</Paragraphs>
  <ScaleCrop>false</ScaleCrop>
  <Company>Schneckster, Inc</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Schneck</cp:lastModifiedBy>
  <cp:revision>3</cp:revision>
  <dcterms:created xsi:type="dcterms:W3CDTF">2020-12-18T00:53:00Z</dcterms:created>
  <dcterms:modified xsi:type="dcterms:W3CDTF">2020-12-18T00:56:00Z</dcterms:modified>
</cp:coreProperties>
</file>